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2EAA" w14:textId="4A066A0F" w:rsidR="002443AD" w:rsidRDefault="002443AD" w:rsidP="002443AD">
      <w:pPr>
        <w:jc w:val="center"/>
        <w:rPr>
          <w:rFonts w:cstheme="minorHAnsi"/>
          <w:b/>
          <w:bCs/>
          <w:sz w:val="32"/>
          <w:szCs w:val="32"/>
        </w:rPr>
      </w:pPr>
      <w:bookmarkStart w:id="0" w:name="_GoBack"/>
      <w:bookmarkEnd w:id="0"/>
      <w:r w:rsidRPr="002443AD">
        <w:rPr>
          <w:rFonts w:cstheme="minorHAnsi"/>
          <w:b/>
          <w:bCs/>
          <w:sz w:val="32"/>
          <w:szCs w:val="32"/>
        </w:rPr>
        <w:t>Journée de l’arbre</w:t>
      </w:r>
    </w:p>
    <w:p w14:paraId="430D1F8D" w14:textId="77777777" w:rsidR="002443AD" w:rsidRPr="002443AD" w:rsidRDefault="002443AD" w:rsidP="002443AD">
      <w:pPr>
        <w:jc w:val="center"/>
        <w:rPr>
          <w:rFonts w:cstheme="minorHAnsi"/>
          <w:b/>
          <w:bCs/>
          <w:sz w:val="32"/>
          <w:szCs w:val="32"/>
        </w:rPr>
      </w:pPr>
    </w:p>
    <w:p w14:paraId="7A3DCD8C" w14:textId="4C753B8F" w:rsidR="009D35F6" w:rsidRPr="002443AD" w:rsidRDefault="002443AD">
      <w:pPr>
        <w:rPr>
          <w:rFonts w:cstheme="minorHAnsi"/>
          <w:sz w:val="28"/>
          <w:szCs w:val="28"/>
        </w:rPr>
      </w:pPr>
      <w:r>
        <w:rPr>
          <w:rFonts w:cstheme="minorHAnsi"/>
          <w:sz w:val="28"/>
          <w:szCs w:val="28"/>
        </w:rPr>
        <w:t>L</w:t>
      </w:r>
      <w:r w:rsidR="0099648C" w:rsidRPr="002443AD">
        <w:rPr>
          <w:rFonts w:cstheme="minorHAnsi"/>
          <w:sz w:val="28"/>
          <w:szCs w:val="28"/>
        </w:rPr>
        <w:t xml:space="preserve">’association ABCDE de Bernwiller a organisé une formation de taille dans le verger de </w:t>
      </w:r>
      <w:proofErr w:type="spellStart"/>
      <w:proofErr w:type="gramStart"/>
      <w:r w:rsidR="0099648C" w:rsidRPr="002443AD">
        <w:rPr>
          <w:rFonts w:cstheme="minorHAnsi"/>
          <w:sz w:val="28"/>
          <w:szCs w:val="28"/>
        </w:rPr>
        <w:t>M.Schittly</w:t>
      </w:r>
      <w:proofErr w:type="spellEnd"/>
      <w:proofErr w:type="gramEnd"/>
      <w:r w:rsidR="0099648C" w:rsidRPr="002443AD">
        <w:rPr>
          <w:rFonts w:cstheme="minorHAnsi"/>
          <w:sz w:val="28"/>
          <w:szCs w:val="28"/>
        </w:rPr>
        <w:t xml:space="preserve"> laurent à Balschwiller le samedi 3 février de 14h à 16h30. Cette formation était gratuite et ouverte à tous</w:t>
      </w:r>
      <w:r w:rsidR="00843FD4">
        <w:rPr>
          <w:rFonts w:cstheme="minorHAnsi"/>
          <w:sz w:val="28"/>
          <w:szCs w:val="28"/>
        </w:rPr>
        <w:t>, les</w:t>
      </w:r>
      <w:r w:rsidR="0099648C" w:rsidRPr="002443AD">
        <w:rPr>
          <w:rFonts w:cstheme="minorHAnsi"/>
          <w:sz w:val="28"/>
          <w:szCs w:val="28"/>
        </w:rPr>
        <w:t xml:space="preserve"> membres de </w:t>
      </w:r>
      <w:r w:rsidR="009D35F6" w:rsidRPr="002443AD">
        <w:rPr>
          <w:rFonts w:cstheme="minorHAnsi"/>
          <w:sz w:val="28"/>
          <w:szCs w:val="28"/>
        </w:rPr>
        <w:t xml:space="preserve">l’association ou pas. </w:t>
      </w:r>
    </w:p>
    <w:p w14:paraId="7A27495D" w14:textId="707BDA19" w:rsidR="00406127" w:rsidRPr="002443AD" w:rsidRDefault="009D35F6">
      <w:pPr>
        <w:rPr>
          <w:rFonts w:cstheme="minorHAnsi"/>
          <w:sz w:val="28"/>
          <w:szCs w:val="28"/>
        </w:rPr>
      </w:pPr>
      <w:r w:rsidRPr="002443AD">
        <w:rPr>
          <w:rFonts w:cstheme="minorHAnsi"/>
          <w:sz w:val="28"/>
          <w:szCs w:val="28"/>
        </w:rPr>
        <w:t xml:space="preserve">Vers 14h sous un ciel ensoleillé mais un peu venteux, les deux frères </w:t>
      </w:r>
      <w:proofErr w:type="spellStart"/>
      <w:r w:rsidRPr="002443AD">
        <w:rPr>
          <w:rFonts w:cstheme="minorHAnsi"/>
          <w:sz w:val="28"/>
          <w:szCs w:val="28"/>
        </w:rPr>
        <w:t>Schittly</w:t>
      </w:r>
      <w:proofErr w:type="spellEnd"/>
      <w:r w:rsidRPr="002443AD">
        <w:rPr>
          <w:rFonts w:cstheme="minorHAnsi"/>
          <w:sz w:val="28"/>
          <w:szCs w:val="28"/>
        </w:rPr>
        <w:t xml:space="preserve"> Laurent et Joseph ont accueilli avec beaucoup de plaisir une vingtaine de stagiaires. Vu le nombre</w:t>
      </w:r>
      <w:r w:rsidR="00843FD4">
        <w:rPr>
          <w:rFonts w:cstheme="minorHAnsi"/>
          <w:sz w:val="28"/>
          <w:szCs w:val="28"/>
        </w:rPr>
        <w:t>,</w:t>
      </w:r>
      <w:r w:rsidRPr="002443AD">
        <w:rPr>
          <w:rFonts w:cstheme="minorHAnsi"/>
          <w:sz w:val="28"/>
          <w:szCs w:val="28"/>
        </w:rPr>
        <w:t xml:space="preserve"> ils ont décidé de former deux groupes. Laurent a proposé une taille de formation et Joseph une taille d’entretien. Les voil</w:t>
      </w:r>
      <w:r w:rsidR="00307FBD" w:rsidRPr="002443AD">
        <w:rPr>
          <w:rFonts w:cstheme="minorHAnsi"/>
          <w:sz w:val="28"/>
          <w:szCs w:val="28"/>
        </w:rPr>
        <w:t xml:space="preserve">à partis perchés chacun sur leur échelle </w:t>
      </w:r>
      <w:r w:rsidR="00843FD4">
        <w:rPr>
          <w:rFonts w:cstheme="minorHAnsi"/>
          <w:sz w:val="28"/>
          <w:szCs w:val="28"/>
        </w:rPr>
        <w:t>à</w:t>
      </w:r>
      <w:r w:rsidR="00307FBD" w:rsidRPr="002443AD">
        <w:rPr>
          <w:rFonts w:cstheme="minorHAnsi"/>
          <w:sz w:val="28"/>
          <w:szCs w:val="28"/>
        </w:rPr>
        <w:t xml:space="preserve"> dispens</w:t>
      </w:r>
      <w:r w:rsidR="00843FD4">
        <w:rPr>
          <w:rFonts w:cstheme="minorHAnsi"/>
          <w:sz w:val="28"/>
          <w:szCs w:val="28"/>
        </w:rPr>
        <w:t>er</w:t>
      </w:r>
      <w:r w:rsidR="00307FBD" w:rsidRPr="002443AD">
        <w:rPr>
          <w:rFonts w:cstheme="minorHAnsi"/>
          <w:sz w:val="28"/>
          <w:szCs w:val="28"/>
        </w:rPr>
        <w:t xml:space="preserve"> leur cours. Les questions et échanges techniques et </w:t>
      </w:r>
      <w:proofErr w:type="spellStart"/>
      <w:r w:rsidR="00307FBD" w:rsidRPr="002443AD">
        <w:rPr>
          <w:rFonts w:cstheme="minorHAnsi"/>
          <w:sz w:val="28"/>
          <w:szCs w:val="28"/>
        </w:rPr>
        <w:t>vocabularistiques</w:t>
      </w:r>
      <w:proofErr w:type="spellEnd"/>
      <w:r w:rsidR="00307FBD" w:rsidRPr="002443AD">
        <w:rPr>
          <w:rFonts w:cstheme="minorHAnsi"/>
          <w:sz w:val="28"/>
          <w:szCs w:val="28"/>
        </w:rPr>
        <w:t xml:space="preserve"> furent nombreu</w:t>
      </w:r>
      <w:r w:rsidR="00843FD4">
        <w:rPr>
          <w:rFonts w:cstheme="minorHAnsi"/>
          <w:sz w:val="28"/>
          <w:szCs w:val="28"/>
        </w:rPr>
        <w:t>x</w:t>
      </w:r>
      <w:r w:rsidR="00307FBD" w:rsidRPr="002443AD">
        <w:rPr>
          <w:rFonts w:cstheme="minorHAnsi"/>
          <w:sz w:val="28"/>
          <w:szCs w:val="28"/>
        </w:rPr>
        <w:t xml:space="preserve"> et passionnants. Beaucoup découvraient l’arboriculture et étaient étonnés par la beauté </w:t>
      </w:r>
      <w:r w:rsidR="00406127" w:rsidRPr="002443AD">
        <w:rPr>
          <w:rFonts w:cstheme="minorHAnsi"/>
          <w:sz w:val="28"/>
          <w:szCs w:val="28"/>
        </w:rPr>
        <w:t>d’un arbre, son équilibre qui se dégageait du végétal une fois taillé comme s’il était passé chez le coiffeur</w:t>
      </w:r>
      <w:r w:rsidR="00843FD4">
        <w:rPr>
          <w:rFonts w:cstheme="minorHAnsi"/>
          <w:sz w:val="28"/>
          <w:szCs w:val="28"/>
        </w:rPr>
        <w:t>,</w:t>
      </w:r>
      <w:r w:rsidR="00406127" w:rsidRPr="002443AD">
        <w:rPr>
          <w:rFonts w:cstheme="minorHAnsi"/>
          <w:sz w:val="28"/>
          <w:szCs w:val="28"/>
        </w:rPr>
        <w:t xml:space="preserve"> a</w:t>
      </w:r>
      <w:r w:rsidR="00843FD4">
        <w:rPr>
          <w:rFonts w:cstheme="minorHAnsi"/>
          <w:sz w:val="28"/>
          <w:szCs w:val="28"/>
        </w:rPr>
        <w:t>é</w:t>
      </w:r>
      <w:r w:rsidR="00406127" w:rsidRPr="002443AD">
        <w:rPr>
          <w:rFonts w:cstheme="minorHAnsi"/>
          <w:sz w:val="28"/>
          <w:szCs w:val="28"/>
        </w:rPr>
        <w:t>ré et bien exposé au soleil. Laurent a profité pour expliquer le fonctionnement du végétal, le rôle de chaque organe, la photosynthèse, le passage du monde inorganique à un monde organique, le miracle de la vie terrest</w:t>
      </w:r>
      <w:r w:rsidR="009650E3">
        <w:rPr>
          <w:rFonts w:cstheme="minorHAnsi"/>
          <w:sz w:val="28"/>
          <w:szCs w:val="28"/>
        </w:rPr>
        <w:t>r</w:t>
      </w:r>
      <w:r w:rsidR="00406127" w:rsidRPr="002443AD">
        <w:rPr>
          <w:rFonts w:cstheme="minorHAnsi"/>
          <w:sz w:val="28"/>
          <w:szCs w:val="28"/>
        </w:rPr>
        <w:t>e</w:t>
      </w:r>
      <w:r w:rsidR="004C50D5" w:rsidRPr="002443AD">
        <w:rPr>
          <w:rFonts w:cstheme="minorHAnsi"/>
          <w:sz w:val="28"/>
          <w:szCs w:val="28"/>
        </w:rPr>
        <w:t>…</w:t>
      </w:r>
    </w:p>
    <w:p w14:paraId="2F3CCB00" w14:textId="539D7081" w:rsidR="00C07E00" w:rsidRPr="002443AD" w:rsidRDefault="004C50D5">
      <w:pPr>
        <w:rPr>
          <w:rFonts w:cstheme="minorHAnsi"/>
          <w:sz w:val="28"/>
          <w:szCs w:val="28"/>
        </w:rPr>
      </w:pPr>
      <w:r w:rsidRPr="002443AD">
        <w:rPr>
          <w:rFonts w:cstheme="minorHAnsi"/>
          <w:sz w:val="28"/>
          <w:szCs w:val="28"/>
        </w:rPr>
        <w:t>Pendant ce temps</w:t>
      </w:r>
      <w:r w:rsidR="00843FD4">
        <w:rPr>
          <w:rFonts w:cstheme="minorHAnsi"/>
          <w:sz w:val="28"/>
          <w:szCs w:val="28"/>
        </w:rPr>
        <w:t>,</w:t>
      </w:r>
      <w:r w:rsidRPr="002443AD">
        <w:rPr>
          <w:rFonts w:cstheme="minorHAnsi"/>
          <w:sz w:val="28"/>
          <w:szCs w:val="28"/>
        </w:rPr>
        <w:t xml:space="preserve"> son frère Joseph jouait l’acrobate et le contorsionniste au sommet d’un arbre afin de faire rentrer la lumière. Là aussi le végétal retrouvait un bel équilibre et la forme triangulaire du sapin. Cette forme obtenue permet aux feuilles d’absorber</w:t>
      </w:r>
      <w:r w:rsidR="00843FD4">
        <w:rPr>
          <w:rFonts w:cstheme="minorHAnsi"/>
          <w:sz w:val="28"/>
          <w:szCs w:val="28"/>
        </w:rPr>
        <w:t>,</w:t>
      </w:r>
      <w:r w:rsidRPr="002443AD">
        <w:rPr>
          <w:rFonts w:cstheme="minorHAnsi"/>
          <w:sz w:val="28"/>
          <w:szCs w:val="28"/>
        </w:rPr>
        <w:t xml:space="preserve"> de synthétiser </w:t>
      </w:r>
      <w:r w:rsidR="00C07E00" w:rsidRPr="002443AD">
        <w:rPr>
          <w:rFonts w:cstheme="minorHAnsi"/>
          <w:sz w:val="28"/>
          <w:szCs w:val="28"/>
        </w:rPr>
        <w:t xml:space="preserve">et de transformer </w:t>
      </w:r>
      <w:r w:rsidR="009650E3">
        <w:rPr>
          <w:rFonts w:cstheme="minorHAnsi"/>
          <w:sz w:val="28"/>
          <w:szCs w:val="28"/>
        </w:rPr>
        <w:t xml:space="preserve">au maximum </w:t>
      </w:r>
      <w:r w:rsidR="00C07E00" w:rsidRPr="002443AD">
        <w:rPr>
          <w:rFonts w:cstheme="minorHAnsi"/>
          <w:sz w:val="28"/>
          <w:szCs w:val="28"/>
        </w:rPr>
        <w:t>des</w:t>
      </w:r>
      <w:r w:rsidRPr="002443AD">
        <w:rPr>
          <w:rFonts w:cstheme="minorHAnsi"/>
          <w:sz w:val="28"/>
          <w:szCs w:val="28"/>
        </w:rPr>
        <w:t xml:space="preserve"> éléments simples en sucre</w:t>
      </w:r>
      <w:r w:rsidR="00C07E00" w:rsidRPr="002443AD">
        <w:rPr>
          <w:rFonts w:cstheme="minorHAnsi"/>
          <w:sz w:val="28"/>
          <w:szCs w:val="28"/>
        </w:rPr>
        <w:t xml:space="preserve"> nourricier pour l’ensemble de l’arbre.</w:t>
      </w:r>
      <w:r w:rsidR="009650E3">
        <w:rPr>
          <w:rFonts w:cstheme="minorHAnsi"/>
          <w:sz w:val="28"/>
          <w:szCs w:val="28"/>
        </w:rPr>
        <w:t xml:space="preserve"> </w:t>
      </w:r>
    </w:p>
    <w:p w14:paraId="7E679CEA" w14:textId="56FBEB98" w:rsidR="00C07E00" w:rsidRDefault="00843FD4">
      <w:pPr>
        <w:rPr>
          <w:rFonts w:cstheme="minorHAnsi"/>
          <w:sz w:val="24"/>
          <w:szCs w:val="24"/>
        </w:rPr>
      </w:pPr>
      <w:r>
        <w:rPr>
          <w:rFonts w:cstheme="minorHAnsi"/>
          <w:sz w:val="28"/>
          <w:szCs w:val="28"/>
        </w:rPr>
        <w:t>Vers 16h, l</w:t>
      </w:r>
      <w:r w:rsidR="00C07E00" w:rsidRPr="002443AD">
        <w:rPr>
          <w:rFonts w:cstheme="minorHAnsi"/>
          <w:sz w:val="28"/>
          <w:szCs w:val="28"/>
        </w:rPr>
        <w:t>e temps passant et un petit vent un peu glacial ont mis un terme à cette belle journée bucolique sur les hauteurs de ce beau village de Balschwiller</w:t>
      </w:r>
      <w:r w:rsidR="00C07E00">
        <w:rPr>
          <w:rFonts w:cstheme="minorHAnsi"/>
          <w:sz w:val="24"/>
          <w:szCs w:val="24"/>
        </w:rPr>
        <w:t xml:space="preserve">. </w:t>
      </w:r>
    </w:p>
    <w:p w14:paraId="166E38B1" w14:textId="480C7774" w:rsidR="002443AD" w:rsidRDefault="002443AD">
      <w:pPr>
        <w:rPr>
          <w:rFonts w:cstheme="minorHAnsi"/>
          <w:sz w:val="28"/>
          <w:szCs w:val="28"/>
        </w:rPr>
      </w:pPr>
      <w:r w:rsidRPr="002443AD">
        <w:rPr>
          <w:rFonts w:cstheme="minorHAnsi"/>
          <w:sz w:val="28"/>
          <w:szCs w:val="28"/>
        </w:rPr>
        <w:t>Av</w:t>
      </w:r>
      <w:r>
        <w:rPr>
          <w:rFonts w:cstheme="minorHAnsi"/>
          <w:sz w:val="28"/>
          <w:szCs w:val="28"/>
        </w:rPr>
        <w:t>ant de se quitter, le groupe s’était réuni autour d’une table bien rustique fait</w:t>
      </w:r>
      <w:r w:rsidR="005B4E8B">
        <w:rPr>
          <w:rFonts w:cstheme="minorHAnsi"/>
          <w:sz w:val="28"/>
          <w:szCs w:val="28"/>
        </w:rPr>
        <w:t>e</w:t>
      </w:r>
      <w:r>
        <w:rPr>
          <w:rFonts w:cstheme="minorHAnsi"/>
          <w:sz w:val="28"/>
          <w:szCs w:val="28"/>
        </w:rPr>
        <w:t xml:space="preserve"> de rondins de sapins</w:t>
      </w:r>
      <w:r w:rsidR="005B4E8B">
        <w:rPr>
          <w:rFonts w:cstheme="minorHAnsi"/>
          <w:sz w:val="28"/>
          <w:szCs w:val="28"/>
        </w:rPr>
        <w:t>. U</w:t>
      </w:r>
      <w:r>
        <w:rPr>
          <w:rFonts w:cstheme="minorHAnsi"/>
          <w:sz w:val="28"/>
          <w:szCs w:val="28"/>
        </w:rPr>
        <w:t xml:space="preserve">n bon jus de pommes non traitées issues des arbres du verger </w:t>
      </w:r>
      <w:r w:rsidR="009714E4">
        <w:rPr>
          <w:rFonts w:cstheme="minorHAnsi"/>
          <w:sz w:val="28"/>
          <w:szCs w:val="28"/>
        </w:rPr>
        <w:t>a</w:t>
      </w:r>
      <w:r>
        <w:rPr>
          <w:rFonts w:cstheme="minorHAnsi"/>
          <w:sz w:val="28"/>
          <w:szCs w:val="28"/>
        </w:rPr>
        <w:t xml:space="preserve"> étanché la soif de tous</w:t>
      </w:r>
      <w:r w:rsidR="009714E4">
        <w:rPr>
          <w:rFonts w:cstheme="minorHAnsi"/>
          <w:sz w:val="28"/>
          <w:szCs w:val="28"/>
        </w:rPr>
        <w:t>,</w:t>
      </w:r>
      <w:r>
        <w:rPr>
          <w:rFonts w:cstheme="minorHAnsi"/>
          <w:sz w:val="28"/>
          <w:szCs w:val="28"/>
        </w:rPr>
        <w:t xml:space="preserve"> </w:t>
      </w:r>
      <w:r w:rsidR="009650E3">
        <w:rPr>
          <w:rFonts w:cstheme="minorHAnsi"/>
          <w:sz w:val="28"/>
          <w:szCs w:val="28"/>
        </w:rPr>
        <w:t xml:space="preserve">mais surtout </w:t>
      </w:r>
      <w:r>
        <w:rPr>
          <w:rFonts w:cstheme="minorHAnsi"/>
          <w:sz w:val="28"/>
          <w:szCs w:val="28"/>
        </w:rPr>
        <w:t>des deux moniteurs</w:t>
      </w:r>
      <w:r w:rsidR="009650E3">
        <w:rPr>
          <w:rFonts w:cstheme="minorHAnsi"/>
          <w:sz w:val="28"/>
          <w:szCs w:val="28"/>
        </w:rPr>
        <w:t xml:space="preserve"> Laurent et Joseph</w:t>
      </w:r>
      <w:r w:rsidR="005B4E8B">
        <w:rPr>
          <w:rFonts w:cstheme="minorHAnsi"/>
          <w:sz w:val="28"/>
          <w:szCs w:val="28"/>
        </w:rPr>
        <w:t xml:space="preserve">, </w:t>
      </w:r>
      <w:r w:rsidR="009650E3">
        <w:rPr>
          <w:rFonts w:cstheme="minorHAnsi"/>
          <w:sz w:val="28"/>
          <w:szCs w:val="28"/>
        </w:rPr>
        <w:t>les cordes vocales à la limite de rupture à force d’explication</w:t>
      </w:r>
      <w:r w:rsidR="005B4E8B">
        <w:rPr>
          <w:rFonts w:cstheme="minorHAnsi"/>
          <w:sz w:val="28"/>
          <w:szCs w:val="28"/>
        </w:rPr>
        <w:t>s.</w:t>
      </w:r>
    </w:p>
    <w:p w14:paraId="579968EB" w14:textId="05E23929" w:rsidR="009650E3" w:rsidRDefault="009650E3">
      <w:pPr>
        <w:rPr>
          <w:rFonts w:cstheme="minorHAnsi"/>
          <w:sz w:val="28"/>
          <w:szCs w:val="28"/>
        </w:rPr>
      </w:pPr>
      <w:r>
        <w:rPr>
          <w:rFonts w:cstheme="minorHAnsi"/>
          <w:sz w:val="28"/>
          <w:szCs w:val="28"/>
        </w:rPr>
        <w:t>Merci à toutes et à tous pour ce moment convivial et de partage</w:t>
      </w:r>
      <w:r w:rsidR="005B4E8B">
        <w:rPr>
          <w:rFonts w:cstheme="minorHAnsi"/>
          <w:sz w:val="28"/>
          <w:szCs w:val="28"/>
        </w:rPr>
        <w:t>.</w:t>
      </w:r>
    </w:p>
    <w:p w14:paraId="04BFA4D0" w14:textId="7F4BB544" w:rsidR="000315B3" w:rsidRDefault="009650E3" w:rsidP="00C07E00">
      <w:pPr>
        <w:rPr>
          <w:rFonts w:cstheme="minorHAnsi"/>
          <w:sz w:val="24"/>
          <w:szCs w:val="24"/>
        </w:rPr>
      </w:pPr>
      <w:r>
        <w:rPr>
          <w:rFonts w:cstheme="minorHAnsi"/>
          <w:sz w:val="28"/>
          <w:szCs w:val="28"/>
        </w:rPr>
        <w:t>Les moniteurs</w:t>
      </w:r>
      <w:r w:rsidR="00F70C21">
        <w:rPr>
          <w:rFonts w:cstheme="minorHAnsi"/>
          <w:sz w:val="28"/>
          <w:szCs w:val="28"/>
        </w:rPr>
        <w:t xml:space="preserve"> </w:t>
      </w:r>
      <w:proofErr w:type="spellStart"/>
      <w:r w:rsidR="00F70C21">
        <w:rPr>
          <w:rFonts w:cstheme="minorHAnsi"/>
          <w:sz w:val="28"/>
          <w:szCs w:val="28"/>
        </w:rPr>
        <w:t>Schittly</w:t>
      </w:r>
      <w:proofErr w:type="spellEnd"/>
      <w:r w:rsidR="00F70C21">
        <w:rPr>
          <w:rFonts w:cstheme="minorHAnsi"/>
          <w:sz w:val="28"/>
          <w:szCs w:val="28"/>
        </w:rPr>
        <w:t xml:space="preserve"> </w:t>
      </w:r>
      <w:r>
        <w:rPr>
          <w:rFonts w:cstheme="minorHAnsi"/>
          <w:sz w:val="28"/>
          <w:szCs w:val="28"/>
        </w:rPr>
        <w:t>Laurent et Joseph</w:t>
      </w:r>
      <w:r w:rsidR="004C50D5">
        <w:rPr>
          <w:rFonts w:cstheme="minorHAnsi"/>
          <w:sz w:val="24"/>
          <w:szCs w:val="24"/>
        </w:rPr>
        <w:t xml:space="preserve"> </w:t>
      </w:r>
    </w:p>
    <w:p w14:paraId="685E3C6E" w14:textId="060683C2" w:rsidR="00AD774C" w:rsidRDefault="00AD774C" w:rsidP="00C07E00">
      <w:pPr>
        <w:rPr>
          <w:rFonts w:cstheme="minorHAnsi"/>
          <w:sz w:val="28"/>
          <w:szCs w:val="28"/>
        </w:rPr>
      </w:pPr>
      <w:r w:rsidRPr="00F70C21">
        <w:rPr>
          <w:rFonts w:cstheme="minorHAnsi"/>
          <w:sz w:val="28"/>
          <w:szCs w:val="28"/>
        </w:rPr>
        <w:lastRenderedPageBreak/>
        <w:t xml:space="preserve">Une photo du groupe restant, vers 16h 30 </w:t>
      </w:r>
      <w:r w:rsidR="00AE756D">
        <w:rPr>
          <w:rFonts w:cstheme="minorHAnsi"/>
          <w:sz w:val="28"/>
          <w:szCs w:val="28"/>
        </w:rPr>
        <w:t xml:space="preserve">après la formation, </w:t>
      </w:r>
      <w:r w:rsidRPr="00F70C21">
        <w:rPr>
          <w:rFonts w:cstheme="minorHAnsi"/>
          <w:sz w:val="28"/>
          <w:szCs w:val="28"/>
        </w:rPr>
        <w:t>le vent glacial a fait fuir un peu rapidement les</w:t>
      </w:r>
      <w:r w:rsidR="00F70C21">
        <w:rPr>
          <w:rFonts w:cstheme="minorHAnsi"/>
          <w:sz w:val="28"/>
          <w:szCs w:val="28"/>
        </w:rPr>
        <w:t xml:space="preserve"> </w:t>
      </w:r>
      <w:r w:rsidRPr="00F70C21">
        <w:rPr>
          <w:rFonts w:cstheme="minorHAnsi"/>
          <w:sz w:val="28"/>
          <w:szCs w:val="28"/>
        </w:rPr>
        <w:t>participants(es)</w:t>
      </w:r>
      <w:r w:rsidR="00AE756D">
        <w:rPr>
          <w:rFonts w:cstheme="minorHAnsi"/>
          <w:sz w:val="28"/>
          <w:szCs w:val="28"/>
        </w:rPr>
        <w:t xml:space="preserve"> transis par le froid pénétrant</w:t>
      </w:r>
      <w:r w:rsidR="00F70C21" w:rsidRPr="00F70C21">
        <w:rPr>
          <w:rFonts w:cstheme="minorHAnsi"/>
          <w:sz w:val="28"/>
          <w:szCs w:val="28"/>
        </w:rPr>
        <w:t>.</w:t>
      </w:r>
    </w:p>
    <w:p w14:paraId="58321CF9" w14:textId="77777777" w:rsidR="00FB7DD6" w:rsidRDefault="008725A3" w:rsidP="00C07E00">
      <w:pPr>
        <w:rPr>
          <w:rFonts w:cstheme="minorHAnsi"/>
          <w:sz w:val="28"/>
          <w:szCs w:val="28"/>
        </w:rPr>
      </w:pPr>
      <w:r>
        <w:rPr>
          <w:rFonts w:cstheme="minorHAnsi"/>
          <w:sz w:val="28"/>
          <w:szCs w:val="28"/>
        </w:rPr>
        <w:t xml:space="preserve">Remarque : Deux personnes sont venues exprès de Haute-Saône pour voir une taille dispensée par des « moniteurs », en effet la formation de moniteurs est très </w:t>
      </w:r>
      <w:r w:rsidR="00FB7DD6">
        <w:rPr>
          <w:rFonts w:cstheme="minorHAnsi"/>
          <w:sz w:val="28"/>
          <w:szCs w:val="28"/>
        </w:rPr>
        <w:t>appréciée</w:t>
      </w:r>
      <w:r>
        <w:rPr>
          <w:rFonts w:cstheme="minorHAnsi"/>
          <w:sz w:val="28"/>
          <w:szCs w:val="28"/>
        </w:rPr>
        <w:t xml:space="preserve"> et est unique en </w:t>
      </w:r>
      <w:r w:rsidR="00FB7DD6">
        <w:rPr>
          <w:rFonts w:cstheme="minorHAnsi"/>
          <w:sz w:val="28"/>
          <w:szCs w:val="28"/>
        </w:rPr>
        <w:t>France,</w:t>
      </w:r>
      <w:r>
        <w:rPr>
          <w:rFonts w:cstheme="minorHAnsi"/>
          <w:sz w:val="28"/>
          <w:szCs w:val="28"/>
        </w:rPr>
        <w:t xml:space="preserve"> cela met à l’honneur l’Arboriculture Alsacienne et son organisation</w:t>
      </w:r>
      <w:r w:rsidR="00FB7DD6">
        <w:rPr>
          <w:rFonts w:cstheme="minorHAnsi"/>
          <w:sz w:val="28"/>
          <w:szCs w:val="28"/>
        </w:rPr>
        <w:t>.</w:t>
      </w:r>
    </w:p>
    <w:p w14:paraId="1129CB2D" w14:textId="41D26C45" w:rsidR="00AC6583" w:rsidRDefault="00FB7DD6" w:rsidP="00C07E00">
      <w:pPr>
        <w:rPr>
          <w:rFonts w:cstheme="minorHAnsi"/>
          <w:sz w:val="28"/>
          <w:szCs w:val="28"/>
        </w:rPr>
      </w:pPr>
      <w:r>
        <w:rPr>
          <w:rFonts w:cstheme="minorHAnsi"/>
          <w:sz w:val="28"/>
          <w:szCs w:val="28"/>
        </w:rPr>
        <w:t xml:space="preserve"> M</w:t>
      </w:r>
      <w:r w:rsidR="008725A3">
        <w:rPr>
          <w:rFonts w:cstheme="minorHAnsi"/>
          <w:sz w:val="28"/>
          <w:szCs w:val="28"/>
        </w:rPr>
        <w:t xml:space="preserve">erci </w:t>
      </w:r>
      <w:r w:rsidR="00132556">
        <w:rPr>
          <w:rFonts w:cstheme="minorHAnsi"/>
          <w:sz w:val="28"/>
          <w:szCs w:val="28"/>
        </w:rPr>
        <w:t xml:space="preserve">à la Région, </w:t>
      </w:r>
      <w:r>
        <w:rPr>
          <w:rFonts w:cstheme="minorHAnsi"/>
          <w:sz w:val="28"/>
          <w:szCs w:val="28"/>
        </w:rPr>
        <w:t>au Conseil Général, à la CEA pour leur soutien.</w:t>
      </w:r>
    </w:p>
    <w:p w14:paraId="7C8A3F00" w14:textId="77777777" w:rsidR="00FB7DD6" w:rsidRDefault="00FB7DD6" w:rsidP="00C07E00">
      <w:pPr>
        <w:rPr>
          <w:rFonts w:cstheme="minorHAnsi"/>
          <w:sz w:val="28"/>
          <w:szCs w:val="28"/>
        </w:rPr>
      </w:pPr>
    </w:p>
    <w:p w14:paraId="58E18514" w14:textId="77777777" w:rsidR="008725A3" w:rsidRDefault="008725A3" w:rsidP="00C07E00">
      <w:pPr>
        <w:rPr>
          <w:rFonts w:cstheme="minorHAnsi"/>
          <w:sz w:val="28"/>
          <w:szCs w:val="28"/>
        </w:rPr>
      </w:pPr>
    </w:p>
    <w:p w14:paraId="1DA660D8" w14:textId="7F3B1F47" w:rsidR="00AC6583" w:rsidRDefault="00AC6583" w:rsidP="00C07E00">
      <w:pPr>
        <w:rPr>
          <w:rFonts w:cstheme="minorHAnsi"/>
          <w:sz w:val="28"/>
          <w:szCs w:val="28"/>
        </w:rPr>
      </w:pPr>
    </w:p>
    <w:p w14:paraId="1DC910B9" w14:textId="2AEEF005" w:rsidR="00AC6583" w:rsidRPr="00F70C21" w:rsidRDefault="00AC6583" w:rsidP="00AC6583">
      <w:pPr>
        <w:jc w:val="center"/>
        <w:rPr>
          <w:rFonts w:cstheme="minorHAnsi"/>
          <w:sz w:val="28"/>
          <w:szCs w:val="28"/>
        </w:rPr>
      </w:pPr>
      <w:r>
        <w:rPr>
          <w:noProof/>
        </w:rPr>
        <w:drawing>
          <wp:inline distT="0" distB="0" distL="0" distR="0" wp14:anchorId="65CFE517" wp14:editId="1A2BF1C0">
            <wp:extent cx="5760720" cy="4320540"/>
            <wp:effectExtent l="0" t="3810" r="7620" b="7620"/>
            <wp:docPr id="162277087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760720" cy="4320540"/>
                    </a:xfrm>
                    <a:prstGeom prst="rect">
                      <a:avLst/>
                    </a:prstGeom>
                    <a:noFill/>
                    <a:ln>
                      <a:noFill/>
                    </a:ln>
                  </pic:spPr>
                </pic:pic>
              </a:graphicData>
            </a:graphic>
          </wp:inline>
        </w:drawing>
      </w:r>
    </w:p>
    <w:sectPr w:rsidR="00AC6583" w:rsidRPr="00F70C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F8D40" w14:textId="77777777" w:rsidR="00AC2584" w:rsidRDefault="00AC2584" w:rsidP="001E2628">
      <w:pPr>
        <w:spacing w:after="0" w:line="240" w:lineRule="auto"/>
      </w:pPr>
      <w:r>
        <w:separator/>
      </w:r>
    </w:p>
  </w:endnote>
  <w:endnote w:type="continuationSeparator" w:id="0">
    <w:p w14:paraId="553F1DB6" w14:textId="77777777" w:rsidR="00AC2584" w:rsidRDefault="00AC2584" w:rsidP="001E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90CD" w14:textId="77777777" w:rsidR="001E2628" w:rsidRDefault="001E26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444523"/>
      <w:docPartObj>
        <w:docPartGallery w:val="Page Numbers (Bottom of Page)"/>
        <w:docPartUnique/>
      </w:docPartObj>
    </w:sdtPr>
    <w:sdtEndPr/>
    <w:sdtContent>
      <w:p w14:paraId="3A9DBBE3" w14:textId="3850BA41" w:rsidR="001E2628" w:rsidRDefault="001E2628">
        <w:pPr>
          <w:pStyle w:val="Pieddepage"/>
          <w:jc w:val="center"/>
        </w:pPr>
        <w:r>
          <w:fldChar w:fldCharType="begin"/>
        </w:r>
        <w:r>
          <w:instrText>PAGE   \* MERGEFORMAT</w:instrText>
        </w:r>
        <w:r>
          <w:fldChar w:fldCharType="separate"/>
        </w:r>
        <w:r>
          <w:t>2</w:t>
        </w:r>
        <w:r>
          <w:fldChar w:fldCharType="end"/>
        </w:r>
      </w:p>
    </w:sdtContent>
  </w:sdt>
  <w:p w14:paraId="0199630C" w14:textId="77777777" w:rsidR="001E2628" w:rsidRDefault="001E26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651C" w14:textId="77777777" w:rsidR="001E2628" w:rsidRDefault="001E26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774FA" w14:textId="77777777" w:rsidR="00AC2584" w:rsidRDefault="00AC2584" w:rsidP="001E2628">
      <w:pPr>
        <w:spacing w:after="0" w:line="240" w:lineRule="auto"/>
      </w:pPr>
      <w:r>
        <w:separator/>
      </w:r>
    </w:p>
  </w:footnote>
  <w:footnote w:type="continuationSeparator" w:id="0">
    <w:p w14:paraId="4729ACD2" w14:textId="77777777" w:rsidR="00AC2584" w:rsidRDefault="00AC2584" w:rsidP="001E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DCCA" w14:textId="77777777" w:rsidR="001E2628" w:rsidRDefault="001E26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4DEE" w14:textId="77777777" w:rsidR="001E2628" w:rsidRDefault="001E26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F015" w14:textId="77777777" w:rsidR="001E2628" w:rsidRDefault="001E26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34BC"/>
    <w:multiLevelType w:val="hybridMultilevel"/>
    <w:tmpl w:val="F9026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BD7B38"/>
    <w:multiLevelType w:val="hybridMultilevel"/>
    <w:tmpl w:val="C1C09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36764"/>
    <w:multiLevelType w:val="hybridMultilevel"/>
    <w:tmpl w:val="81F2A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A2184A"/>
    <w:multiLevelType w:val="hybridMultilevel"/>
    <w:tmpl w:val="16C49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E064B2"/>
    <w:multiLevelType w:val="hybridMultilevel"/>
    <w:tmpl w:val="BF70E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5B3CB9"/>
    <w:multiLevelType w:val="hybridMultilevel"/>
    <w:tmpl w:val="782C9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A26EE7"/>
    <w:multiLevelType w:val="hybridMultilevel"/>
    <w:tmpl w:val="BC246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D63709"/>
    <w:multiLevelType w:val="hybridMultilevel"/>
    <w:tmpl w:val="1CC29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DE2CAD"/>
    <w:multiLevelType w:val="hybridMultilevel"/>
    <w:tmpl w:val="5F024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4"/>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CF"/>
    <w:rsid w:val="000315B3"/>
    <w:rsid w:val="00033DE8"/>
    <w:rsid w:val="00107038"/>
    <w:rsid w:val="00132556"/>
    <w:rsid w:val="001E2628"/>
    <w:rsid w:val="002443AD"/>
    <w:rsid w:val="00307FBD"/>
    <w:rsid w:val="00326CEE"/>
    <w:rsid w:val="003753D2"/>
    <w:rsid w:val="00381189"/>
    <w:rsid w:val="0039016B"/>
    <w:rsid w:val="003C049A"/>
    <w:rsid w:val="003D7B8B"/>
    <w:rsid w:val="003E1A8F"/>
    <w:rsid w:val="003E38DF"/>
    <w:rsid w:val="00406127"/>
    <w:rsid w:val="00495B75"/>
    <w:rsid w:val="004C1AC9"/>
    <w:rsid w:val="004C50D5"/>
    <w:rsid w:val="004E7CC6"/>
    <w:rsid w:val="005237CB"/>
    <w:rsid w:val="00597E7F"/>
    <w:rsid w:val="005B4E8B"/>
    <w:rsid w:val="005D00CD"/>
    <w:rsid w:val="006154A2"/>
    <w:rsid w:val="00627B94"/>
    <w:rsid w:val="00634BBC"/>
    <w:rsid w:val="0064036C"/>
    <w:rsid w:val="00641D81"/>
    <w:rsid w:val="007A0E46"/>
    <w:rsid w:val="007B4B9A"/>
    <w:rsid w:val="007B710F"/>
    <w:rsid w:val="007C18A9"/>
    <w:rsid w:val="00815929"/>
    <w:rsid w:val="00843FD4"/>
    <w:rsid w:val="00852AD2"/>
    <w:rsid w:val="008704EE"/>
    <w:rsid w:val="008725A3"/>
    <w:rsid w:val="00923BCF"/>
    <w:rsid w:val="009650E3"/>
    <w:rsid w:val="009714E4"/>
    <w:rsid w:val="0099648C"/>
    <w:rsid w:val="009A7651"/>
    <w:rsid w:val="009D35F6"/>
    <w:rsid w:val="00A250DB"/>
    <w:rsid w:val="00A33745"/>
    <w:rsid w:val="00AB0CA8"/>
    <w:rsid w:val="00AC2584"/>
    <w:rsid w:val="00AC6583"/>
    <w:rsid w:val="00AD774C"/>
    <w:rsid w:val="00AE49F2"/>
    <w:rsid w:val="00AE756D"/>
    <w:rsid w:val="00B02A8A"/>
    <w:rsid w:val="00B07714"/>
    <w:rsid w:val="00B222BB"/>
    <w:rsid w:val="00C07E00"/>
    <w:rsid w:val="00C81CC0"/>
    <w:rsid w:val="00CA7E8B"/>
    <w:rsid w:val="00CF2C82"/>
    <w:rsid w:val="00D33104"/>
    <w:rsid w:val="00DC6E5F"/>
    <w:rsid w:val="00E077F6"/>
    <w:rsid w:val="00E112E5"/>
    <w:rsid w:val="00E4330C"/>
    <w:rsid w:val="00E64EA2"/>
    <w:rsid w:val="00F6075C"/>
    <w:rsid w:val="00F70C21"/>
    <w:rsid w:val="00FB7DD6"/>
    <w:rsid w:val="00FC76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F86F"/>
  <w15:chartTrackingRefBased/>
  <w15:docId w15:val="{FE322D04-D665-4011-89F2-0C4A05A3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075C"/>
    <w:pPr>
      <w:ind w:left="720"/>
      <w:contextualSpacing/>
    </w:pPr>
  </w:style>
  <w:style w:type="paragraph" w:styleId="En-tte">
    <w:name w:val="header"/>
    <w:basedOn w:val="Normal"/>
    <w:link w:val="En-tteCar"/>
    <w:uiPriority w:val="99"/>
    <w:unhideWhenUsed/>
    <w:rsid w:val="001E2628"/>
    <w:pPr>
      <w:tabs>
        <w:tab w:val="center" w:pos="4536"/>
        <w:tab w:val="right" w:pos="9072"/>
      </w:tabs>
      <w:spacing w:after="0" w:line="240" w:lineRule="auto"/>
    </w:pPr>
  </w:style>
  <w:style w:type="character" w:customStyle="1" w:styleId="En-tteCar">
    <w:name w:val="En-tête Car"/>
    <w:basedOn w:val="Policepardfaut"/>
    <w:link w:val="En-tte"/>
    <w:uiPriority w:val="99"/>
    <w:rsid w:val="001E2628"/>
  </w:style>
  <w:style w:type="paragraph" w:styleId="Pieddepage">
    <w:name w:val="footer"/>
    <w:basedOn w:val="Normal"/>
    <w:link w:val="PieddepageCar"/>
    <w:uiPriority w:val="99"/>
    <w:unhideWhenUsed/>
    <w:rsid w:val="001E26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B6CE-3B32-4351-823F-7A32862F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SCHITTLY</dc:creator>
  <cp:keywords/>
  <dc:description/>
  <cp:lastModifiedBy>HUBERT FREYTAG</cp:lastModifiedBy>
  <cp:revision>2</cp:revision>
  <cp:lastPrinted>2022-11-26T09:45:00Z</cp:lastPrinted>
  <dcterms:created xsi:type="dcterms:W3CDTF">2024-02-05T18:39:00Z</dcterms:created>
  <dcterms:modified xsi:type="dcterms:W3CDTF">2024-02-05T18:39:00Z</dcterms:modified>
</cp:coreProperties>
</file>